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3F34" w14:textId="77777777" w:rsidR="00444A25" w:rsidRDefault="006A7526" w:rsidP="00444A25">
      <w:pPr>
        <w:pStyle w:val="Standard"/>
        <w:pageBreakBefore/>
        <w:jc w:val="center"/>
        <w:rPr>
          <w:rFonts w:ascii="Bitstream Vera Sans" w:hAnsi="Bitstream Vera Sans"/>
          <w:b/>
          <w:sz w:val="28"/>
          <w:szCs w:val="28"/>
        </w:rPr>
      </w:pPr>
      <w:r>
        <w:rPr>
          <w:rFonts w:ascii="Bitstream Vera Sans" w:hAnsi="Bitstream Vera Sans"/>
          <w:b/>
          <w:sz w:val="28"/>
          <w:szCs w:val="28"/>
        </w:rPr>
        <w:t>Développeur Sénior</w:t>
      </w:r>
      <w:r w:rsidR="00BD4657">
        <w:rPr>
          <w:rFonts w:ascii="Bitstream Vera Sans" w:hAnsi="Bitstream Vera Sans"/>
          <w:b/>
          <w:sz w:val="28"/>
          <w:szCs w:val="28"/>
        </w:rPr>
        <w:t xml:space="preserve"> / </w:t>
      </w:r>
      <w:r>
        <w:rPr>
          <w:rFonts w:ascii="Bitstream Vera Sans" w:hAnsi="Bitstream Vera Sans"/>
          <w:b/>
          <w:sz w:val="28"/>
          <w:szCs w:val="28"/>
        </w:rPr>
        <w:t>Responsable d’équipe de développement</w:t>
      </w:r>
    </w:p>
    <w:tbl>
      <w:tblPr>
        <w:tblStyle w:val="Grilledutableau"/>
        <w:tblpPr w:leftFromText="141" w:rightFromText="141" w:horzAnchor="margin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471"/>
      </w:tblGrid>
      <w:tr w:rsidR="00444A25" w14:paraId="7977156D" w14:textId="77777777" w:rsidTr="00F32FC8">
        <w:tc>
          <w:tcPr>
            <w:tcW w:w="4995" w:type="dxa"/>
          </w:tcPr>
          <w:p w14:paraId="7EA59164" w14:textId="77777777" w:rsidR="00781123" w:rsidRDefault="00781123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</w:p>
          <w:p w14:paraId="30C7B1EC" w14:textId="77777777" w:rsidR="00444A25" w:rsidRDefault="00444A25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sz w:val="18"/>
                <w:szCs w:val="18"/>
              </w:rPr>
              <w:t>Vincent FIACK</w:t>
            </w:r>
          </w:p>
          <w:p w14:paraId="780189AA" w14:textId="227014BF" w:rsidR="00444A25" w:rsidRDefault="00A4434B" w:rsidP="00F32FC8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5</w:t>
            </w:r>
            <w:r w:rsidR="00444A25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chemin du </w:t>
            </w: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Koepfel</w:t>
            </w:r>
            <w:proofErr w:type="spellEnd"/>
          </w:p>
          <w:p w14:paraId="6E0B4447" w14:textId="7EF0FEC7" w:rsidR="00444A25" w:rsidRDefault="00444A25" w:rsidP="00F32FC8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 xml:space="preserve">67700 </w:t>
            </w:r>
            <w:r w:rsidR="00A4434B">
              <w:rPr>
                <w:rFonts w:ascii="Bitstream Vera Sans" w:hAnsi="Bitstream Vera Sans"/>
                <w:sz w:val="18"/>
                <w:szCs w:val="18"/>
              </w:rPr>
              <w:t>SAVERNE</w:t>
            </w:r>
          </w:p>
          <w:p w14:paraId="41474C02" w14:textId="7A0B6036" w:rsidR="00444A25" w:rsidRDefault="00444A25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1"/>
                <w:szCs w:val="21"/>
              </w:rPr>
              <w:t></w:t>
            </w:r>
            <w:r>
              <w:rPr>
                <w:rFonts w:ascii="Webdings" w:eastAsia="Webdings" w:hAnsi="Webdings" w:cs="Webdings"/>
                <w:sz w:val="21"/>
                <w:szCs w:val="21"/>
              </w:rPr>
              <w:t></w:t>
            </w:r>
            <w:r w:rsidR="00537FFC">
              <w:rPr>
                <w:rFonts w:ascii="Bitstream Vera Sans" w:hAnsi="Bitstream Vera Sans"/>
                <w:sz w:val="18"/>
                <w:szCs w:val="18"/>
              </w:rPr>
              <w:t xml:space="preserve">+33 </w:t>
            </w:r>
            <w:r>
              <w:rPr>
                <w:rFonts w:ascii="Bitstream Vera Sans" w:hAnsi="Bitstream Vera Sans"/>
                <w:sz w:val="18"/>
                <w:szCs w:val="18"/>
              </w:rPr>
              <w:t>6.41.93.05.28</w:t>
            </w:r>
          </w:p>
          <w:p w14:paraId="673BB813" w14:textId="77777777" w:rsidR="00444A25" w:rsidRDefault="00444A25" w:rsidP="00F32FC8">
            <w:pPr>
              <w:rPr>
                <w:rFonts w:ascii="Bitstream Vera Sans" w:hAnsi="Bitstream Vera Sans"/>
                <w:color w:val="000000"/>
                <w:sz w:val="18"/>
                <w:szCs w:val="18"/>
              </w:rPr>
            </w:pPr>
            <w:r>
              <w:rPr>
                <w:rFonts w:ascii="Webdings" w:hAnsi="Webdings"/>
                <w:color w:val="000000"/>
                <w:sz w:val="18"/>
                <w:szCs w:val="18"/>
              </w:rPr>
              <w:t></w:t>
            </w:r>
            <w:r>
              <w:rPr>
                <w:rFonts w:ascii="Bitstream Vera Sans" w:hAnsi="Bitstream Vera Sans"/>
                <w:color w:val="000000"/>
                <w:sz w:val="18"/>
                <w:szCs w:val="18"/>
              </w:rPr>
              <w:t xml:space="preserve"> vfiack@gmail.com</w:t>
            </w:r>
          </w:p>
          <w:p w14:paraId="79119873" w14:textId="77777777" w:rsidR="00444A25" w:rsidRDefault="00444A25" w:rsidP="00F32FC8"/>
          <w:p w14:paraId="33127508" w14:textId="3DE3B483" w:rsidR="00444A25" w:rsidRPr="006D110C" w:rsidRDefault="00444A25" w:rsidP="00781123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3</w:t>
            </w:r>
            <w:r w:rsidR="00E21EB4">
              <w:rPr>
                <w:rFonts w:ascii="Bitstream Vera Sans" w:hAnsi="Bitstream Vera Sans"/>
                <w:sz w:val="18"/>
                <w:szCs w:val="18"/>
              </w:rPr>
              <w:t>8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 ans, marié, un enfant</w:t>
            </w:r>
          </w:p>
        </w:tc>
        <w:tc>
          <w:tcPr>
            <w:tcW w:w="5461" w:type="dxa"/>
            <w:vAlign w:val="bottom"/>
          </w:tcPr>
          <w:p w14:paraId="6620741E" w14:textId="77777777" w:rsidR="00444A25" w:rsidRPr="006D110C" w:rsidRDefault="00444A25" w:rsidP="00F32FC8">
            <w:pPr>
              <w:jc w:val="center"/>
              <w:rPr>
                <w:b/>
              </w:rPr>
            </w:pPr>
            <w:r w:rsidRPr="006D110C">
              <w:rPr>
                <w:b/>
              </w:rPr>
              <w:t>Compétences principales</w:t>
            </w:r>
          </w:p>
          <w:tbl>
            <w:tblPr>
              <w:tblW w:w="5245" w:type="dxa"/>
              <w:tblBorders>
                <w:top w:val="single" w:sz="4" w:space="0" w:color="ED7D31" w:themeColor="accent2"/>
                <w:left w:val="single" w:sz="4" w:space="0" w:color="ED7D31" w:themeColor="accent2"/>
                <w:bottom w:val="single" w:sz="4" w:space="0" w:color="ED7D31" w:themeColor="accent2"/>
                <w:right w:val="single" w:sz="4" w:space="0" w:color="ED7D31" w:themeColor="accent2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3700"/>
            </w:tblGrid>
            <w:tr w:rsidR="00444A25" w14:paraId="76AEC04A" w14:textId="77777777" w:rsidTr="006B7B26">
              <w:trPr>
                <w:trHeight w:val="1074"/>
                <w:tblHeader/>
              </w:trPr>
              <w:tc>
                <w:tcPr>
                  <w:tcW w:w="1545" w:type="dxa"/>
                  <w:shd w:val="clear" w:color="auto" w:fill="FFF2CC" w:themeFill="accent4" w:themeFillTint="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71C26F" w14:textId="6FC57DE9" w:rsidR="00E21EB4" w:rsidRDefault="00E21EB4" w:rsidP="00B1517F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Gestion d’équipe : </w:t>
                  </w:r>
                </w:p>
                <w:p w14:paraId="0613964B" w14:textId="1566FFD8" w:rsidR="00444A25" w:rsidRPr="00005C77" w:rsidRDefault="00444A25" w:rsidP="00B1517F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 w:rsidRPr="00005C77">
                    <w:rPr>
                      <w:rFonts w:ascii="Bitstream Vera Sans" w:hAnsi="Bitstream Vera Sans"/>
                      <w:sz w:val="18"/>
                      <w:szCs w:val="18"/>
                    </w:rPr>
                    <w:t>Systèmes :</w:t>
                  </w:r>
                </w:p>
                <w:p w14:paraId="3879643C" w14:textId="77777777" w:rsidR="00444A25" w:rsidRDefault="00444A25" w:rsidP="00B1517F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Langages :</w:t>
                  </w:r>
                </w:p>
                <w:p w14:paraId="240712FD" w14:textId="77777777" w:rsidR="00444A25" w:rsidRDefault="00444A25" w:rsidP="00B1517F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Technologies web :</w:t>
                  </w:r>
                </w:p>
                <w:p w14:paraId="3E70286F" w14:textId="77777777" w:rsidR="00444A25" w:rsidRDefault="00444A25" w:rsidP="00B1517F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Bases de données :</w:t>
                  </w:r>
                </w:p>
                <w:p w14:paraId="6FCC10D3" w14:textId="77777777" w:rsidR="00444A25" w:rsidRDefault="00444A25" w:rsidP="00B1517F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Outils :</w:t>
                  </w:r>
                </w:p>
                <w:p w14:paraId="02AE5B14" w14:textId="77777777" w:rsidR="00444A25" w:rsidRDefault="00444A25" w:rsidP="00B1517F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Langues :</w:t>
                  </w:r>
                </w:p>
              </w:tc>
              <w:tc>
                <w:tcPr>
                  <w:tcW w:w="3700" w:type="dxa"/>
                  <w:shd w:val="clear" w:color="auto" w:fill="FFF2CC" w:themeFill="accent4" w:themeFillTint="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14:paraId="6839D0A5" w14:textId="304C8DC9" w:rsidR="00E21EB4" w:rsidRDefault="00E21EB4" w:rsidP="00B1517F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De petite taille, SCRUM, Kanban, …</w:t>
                  </w:r>
                </w:p>
                <w:p w14:paraId="75E8BB72" w14:textId="33F0836D" w:rsidR="00444A25" w:rsidRDefault="003511BA" w:rsidP="00B1517F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Linux,</w:t>
                  </w:r>
                  <w:r w:rsidR="00444A25"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 Windows</w:t>
                  </w:r>
                  <w:r w:rsidR="001C4AE7">
                    <w:rPr>
                      <w:rFonts w:ascii="Bitstream Vera Sans" w:hAnsi="Bitstream Vera Sans"/>
                      <w:sz w:val="18"/>
                      <w:szCs w:val="18"/>
                    </w:rPr>
                    <w:t>, µC/OS</w:t>
                  </w:r>
                  <w:r w:rsidR="006310A9"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 II</w:t>
                  </w:r>
                </w:p>
                <w:p w14:paraId="7C6BF28F" w14:textId="695CEC13" w:rsidR="00444A25" w:rsidRDefault="00444A25" w:rsidP="00B1517F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Java, C, </w:t>
                  </w:r>
                  <w:r w:rsidR="00B379FB">
                    <w:rPr>
                      <w:rFonts w:ascii="Bitstream Vera Sans" w:hAnsi="Bitstream Vera Sans"/>
                      <w:sz w:val="18"/>
                      <w:szCs w:val="18"/>
                    </w:rPr>
                    <w:t>Python, JavaScript</w:t>
                  </w: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...</w:t>
                  </w:r>
                </w:p>
                <w:p w14:paraId="54454951" w14:textId="29D1ED76" w:rsidR="00444A25" w:rsidRDefault="00444A25" w:rsidP="00B1517F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HTML, CSS,</w:t>
                  </w:r>
                  <w:r w:rsidR="00E21EB4"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21EB4">
                    <w:rPr>
                      <w:rFonts w:ascii="Bitstream Vera Sans" w:hAnsi="Bitstream Vera Sans"/>
                      <w:sz w:val="18"/>
                      <w:szCs w:val="18"/>
                    </w:rPr>
                    <w:t>React</w:t>
                  </w:r>
                  <w:proofErr w:type="spellEnd"/>
                  <w:r w:rsidR="00E21EB4">
                    <w:rPr>
                      <w:rFonts w:ascii="Bitstream Vera Sans" w:hAnsi="Bitstream Vera Sans"/>
                      <w:sz w:val="18"/>
                      <w:szCs w:val="18"/>
                    </w:rPr>
                    <w:t>,</w:t>
                  </w: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 XML, JSON, ...</w:t>
                  </w:r>
                </w:p>
                <w:p w14:paraId="011A7B87" w14:textId="2CDA20ED" w:rsidR="00444A25" w:rsidRDefault="00E21EB4" w:rsidP="00B1517F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MySQL, SQLite, </w:t>
                  </w:r>
                  <w:r w:rsidR="00444A25">
                    <w:rPr>
                      <w:rFonts w:ascii="Bitstream Vera Sans" w:hAnsi="Bitstream Vera Sans"/>
                      <w:sz w:val="18"/>
                      <w:szCs w:val="18"/>
                    </w:rPr>
                    <w:t>Oracle, LDAP, ...</w:t>
                  </w:r>
                </w:p>
                <w:p w14:paraId="70018803" w14:textId="77777777" w:rsidR="00444A25" w:rsidRDefault="00444A25" w:rsidP="00B1517F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Git, Subversion, Maven, Jenkins, ...</w:t>
                  </w:r>
                </w:p>
                <w:p w14:paraId="05CBCE1C" w14:textId="77777777" w:rsidR="00444A25" w:rsidRDefault="00444A25" w:rsidP="00B1517F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Anglais courant et technique</w:t>
                  </w:r>
                </w:p>
              </w:tc>
            </w:tr>
          </w:tbl>
          <w:p w14:paraId="2913D8F6" w14:textId="77777777" w:rsidR="00444A25" w:rsidRDefault="00444A25" w:rsidP="00F32FC8"/>
        </w:tc>
      </w:tr>
      <w:tr w:rsidR="00444A25" w14:paraId="2C2B98D1" w14:textId="77777777" w:rsidTr="00F32FC8">
        <w:tc>
          <w:tcPr>
            <w:tcW w:w="4995" w:type="dxa"/>
          </w:tcPr>
          <w:p w14:paraId="687E0269" w14:textId="77777777" w:rsidR="00444A25" w:rsidRDefault="00444A25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</w:p>
        </w:tc>
        <w:tc>
          <w:tcPr>
            <w:tcW w:w="5461" w:type="dxa"/>
            <w:vAlign w:val="bottom"/>
          </w:tcPr>
          <w:p w14:paraId="488B89A0" w14:textId="77777777" w:rsidR="00444A25" w:rsidRPr="006D110C" w:rsidRDefault="00444A25" w:rsidP="00710BEF">
            <w:pPr>
              <w:rPr>
                <w:b/>
              </w:rPr>
            </w:pPr>
          </w:p>
        </w:tc>
      </w:tr>
    </w:tbl>
    <w:p w14:paraId="1F924DAA" w14:textId="77777777" w:rsidR="00EF3083" w:rsidRPr="00444A25" w:rsidRDefault="00EF3083">
      <w:pPr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84A71" w:rsidRPr="00444A25" w14:paraId="4E302ECF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3923EE00" w14:textId="5C11E5F1" w:rsidR="00784A71" w:rsidRDefault="00E3558E" w:rsidP="00784A71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GE Healthcare : Senior </w:t>
            </w: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Developer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6E57EF" w14:textId="3986984A" w:rsidR="00784A71" w:rsidRDefault="00E3558E" w:rsidP="00784A71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2019 - </w:t>
            </w:r>
            <w:r w:rsidR="00B379FB">
              <w:rPr>
                <w:rFonts w:ascii="Bitstream Vera Sans" w:hAnsi="Bitstream Vera Sans"/>
                <w:b/>
                <w:bCs/>
                <w:sz w:val="18"/>
              </w:rPr>
              <w:t>2020</w:t>
            </w:r>
          </w:p>
        </w:tc>
      </w:tr>
      <w:tr w:rsidR="00784A71" w:rsidRPr="00444A25" w14:paraId="74EB94EC" w14:textId="77777777" w:rsidTr="00E3558E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5779D4" w14:textId="00E19ABC" w:rsidR="005C0732" w:rsidRDefault="005C0732" w:rsidP="00147B9A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eastAsia="fr-FR"/>
              </w:rPr>
            </w:pPr>
          </w:p>
          <w:p w14:paraId="69F9DB23" w14:textId="506CF1C4" w:rsidR="005C0732" w:rsidRPr="00147B9A" w:rsidRDefault="005C0732" w:rsidP="00147B9A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eastAsia="fr-FR"/>
              </w:rPr>
            </w:pPr>
            <w: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eastAsia="fr-FR"/>
              </w:rPr>
              <w:t>Participation au développement d’une solution de dosimétrie</w:t>
            </w:r>
          </w:p>
          <w:p w14:paraId="7069B221" w14:textId="379F5DC3" w:rsidR="00147B9A" w:rsidRDefault="005C0732" w:rsidP="00147B9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Maintenance et amélioration de la plateforme d’ingestion de données</w:t>
            </w:r>
          </w:p>
          <w:p w14:paraId="08033495" w14:textId="6CFF7C9B" w:rsidR="00147B9A" w:rsidRDefault="00147B9A" w:rsidP="00E3558E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Développement d’outils d’indexation PACS (serveur d’imagerie)</w:t>
            </w:r>
          </w:p>
          <w:p w14:paraId="205C2971" w14:textId="18CA53FD" w:rsidR="005C0732" w:rsidRPr="005C0732" w:rsidRDefault="005C0732" w:rsidP="00E3558E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 w:rsidRPr="00E3558E">
              <w:rPr>
                <w:rFonts w:ascii="Bitstream Vera Sans" w:hAnsi="Bitstream Vera Sans"/>
                <w:sz w:val="18"/>
              </w:rPr>
              <w:t>Relecture de code, amélioration de la qualité, dans une équipe organisée en SCRUM</w:t>
            </w:r>
          </w:p>
          <w:p w14:paraId="16ED88A6" w14:textId="11F14D69" w:rsidR="00E3558E" w:rsidRDefault="005C0732" w:rsidP="00E3558E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>
              <w:rPr>
                <w:rFonts w:ascii="Bitstream Vera Sans" w:hAnsi="Bitstream Vera Sans"/>
                <w:i/>
                <w:sz w:val="18"/>
              </w:rPr>
              <w:t>Backend</w:t>
            </w:r>
            <w:r w:rsidR="00E3558E" w:rsidRPr="0048471A">
              <w:rPr>
                <w:rFonts w:ascii="Bitstream Vera Sans" w:hAnsi="Bitstream Vera Sans"/>
                <w:i/>
                <w:sz w:val="18"/>
              </w:rPr>
              <w:t xml:space="preserve"> : Java, </w:t>
            </w:r>
            <w:r w:rsidR="00E3558E">
              <w:rPr>
                <w:rFonts w:ascii="Bitstream Vera Sans" w:hAnsi="Bitstream Vera Sans"/>
                <w:i/>
                <w:sz w:val="18"/>
              </w:rPr>
              <w:t>J2EE</w:t>
            </w:r>
            <w:r w:rsidR="00E3558E" w:rsidRPr="0048471A">
              <w:rPr>
                <w:rFonts w:ascii="Bitstream Vera Sans" w:hAnsi="Bitstream Vera Sans"/>
                <w:i/>
                <w:sz w:val="18"/>
              </w:rPr>
              <w:t>,</w:t>
            </w:r>
            <w:r w:rsidR="00E3558E">
              <w:rPr>
                <w:rFonts w:ascii="Bitstream Vera Sans" w:hAnsi="Bitstream Vera Sans"/>
                <w:i/>
                <w:sz w:val="18"/>
              </w:rPr>
              <w:t xml:space="preserve"> </w:t>
            </w:r>
            <w:r w:rsidR="00147B9A">
              <w:rPr>
                <w:rFonts w:ascii="Bitstream Vera Sans" w:hAnsi="Bitstream Vera Sans"/>
                <w:i/>
                <w:sz w:val="18"/>
              </w:rPr>
              <w:t xml:space="preserve">Spring Boot, </w:t>
            </w:r>
            <w:r w:rsidR="00E3558E">
              <w:rPr>
                <w:rFonts w:ascii="Bitstream Vera Sans" w:hAnsi="Bitstream Vera Sans"/>
                <w:i/>
                <w:sz w:val="18"/>
              </w:rPr>
              <w:t>JMS,</w:t>
            </w:r>
            <w:r w:rsidR="00E3558E" w:rsidRPr="0048471A">
              <w:rPr>
                <w:rFonts w:ascii="Bitstream Vera Sans" w:hAnsi="Bitstream Vera Sans"/>
                <w:i/>
                <w:sz w:val="18"/>
              </w:rPr>
              <w:t xml:space="preserve"> </w:t>
            </w:r>
            <w:r w:rsidR="00E3558E">
              <w:rPr>
                <w:rFonts w:ascii="Bitstream Vera Sans" w:hAnsi="Bitstream Vera Sans"/>
                <w:i/>
                <w:sz w:val="18"/>
              </w:rPr>
              <w:t>DICOM, MySQL</w:t>
            </w:r>
            <w:r>
              <w:rPr>
                <w:rFonts w:ascii="Bitstream Vera Sans" w:hAnsi="Bitstream Vera Sans"/>
                <w:i/>
                <w:sz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MariaDB</w:t>
            </w:r>
            <w:proofErr w:type="spellEnd"/>
          </w:p>
          <w:p w14:paraId="598B73D0" w14:textId="4761286C" w:rsidR="00E3558E" w:rsidRPr="005C0732" w:rsidRDefault="005C0732" w:rsidP="005C0732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>
              <w:rPr>
                <w:rFonts w:ascii="Bitstream Vera Sans" w:hAnsi="Bitstream Vera Sans"/>
                <w:i/>
                <w:sz w:val="18"/>
              </w:rPr>
              <w:t xml:space="preserve">Frontend :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React</w:t>
            </w:r>
            <w:proofErr w:type="spellEnd"/>
            <w:r>
              <w:rPr>
                <w:rFonts w:ascii="Bitstream Vera Sans" w:hAnsi="Bitstream Vera Sans"/>
                <w:i/>
                <w:sz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TypeScript</w:t>
            </w:r>
            <w:proofErr w:type="spellEnd"/>
          </w:p>
          <w:p w14:paraId="581D5FDC" w14:textId="77777777" w:rsidR="005C0732" w:rsidRDefault="005C0732" w:rsidP="00784A71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  <w:p w14:paraId="08BDDA15" w14:textId="69D62A30" w:rsidR="00074BBA" w:rsidRDefault="00074BBA" w:rsidP="00784A71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63FCF1" w14:textId="77777777" w:rsidR="00784A71" w:rsidRDefault="00784A71" w:rsidP="00784A71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</w:tr>
      <w:tr w:rsidR="00784A71" w:rsidRPr="00444A25" w14:paraId="6F95E29C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4ABA2E07" w14:textId="03288548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RS²D : Software Manager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849004" w14:textId="7051C16F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2016 - 2019</w:t>
            </w:r>
          </w:p>
        </w:tc>
      </w:tr>
      <w:tr w:rsidR="00784A71" w:rsidRPr="00444A25" w14:paraId="501FC307" w14:textId="77777777" w:rsidTr="00E3558E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DCA49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0E963608" w14:textId="77777777" w:rsidR="00784A71" w:rsidRPr="005C0732" w:rsidRDefault="00784A71" w:rsidP="00784A71">
            <w:pPr>
              <w:pStyle w:val="Standard"/>
              <w:rPr>
                <w:rFonts w:ascii="Bitstream Vera Sans" w:hAnsi="Bitstream Vera Sans"/>
                <w:b/>
                <w:bCs/>
                <w:sz w:val="18"/>
              </w:rPr>
            </w:pPr>
            <w:r w:rsidRPr="005C0732">
              <w:rPr>
                <w:rFonts w:ascii="Bitstream Vera Sans" w:hAnsi="Bitstream Vera Sans"/>
                <w:b/>
                <w:bCs/>
                <w:sz w:val="18"/>
              </w:rPr>
              <w:t>Gestion de l’équipe logicielle et organisation du développement dans les autres équipes</w:t>
            </w:r>
          </w:p>
          <w:p w14:paraId="33A37D6A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 xml:space="preserve">Mise en place d’outils de </w:t>
            </w:r>
            <w:proofErr w:type="spellStart"/>
            <w:r>
              <w:rPr>
                <w:rFonts w:ascii="Bitstream Vera Sans" w:hAnsi="Bitstream Vera Sans"/>
                <w:sz w:val="18"/>
              </w:rPr>
              <w:t>versionning</w:t>
            </w:r>
            <w:proofErr w:type="spellEnd"/>
            <w:r>
              <w:rPr>
                <w:rFonts w:ascii="Bitstream Vera Sans" w:hAnsi="Bitstream Vera Sans"/>
                <w:sz w:val="18"/>
              </w:rPr>
              <w:t>, d’intégration continue, de suivi de tickets et de gestion de qualité</w:t>
            </w:r>
          </w:p>
          <w:p w14:paraId="220F214E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Rédaction du processus Qualité (ISO 9001), mise en place et suivi des indicateurs, …</w:t>
            </w:r>
          </w:p>
          <w:p w14:paraId="397D5FFD" w14:textId="77777777" w:rsidR="00784A71" w:rsidRPr="008D1AA6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i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Sélection des méthodologies, des fonctionnalités à développer, des objectifs, des priorités</w:t>
            </w:r>
          </w:p>
          <w:p w14:paraId="19D83EA9" w14:textId="77777777" w:rsidR="00784A71" w:rsidRPr="00784A71" w:rsidRDefault="00784A71" w:rsidP="00784A71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>
              <w:rPr>
                <w:rFonts w:ascii="Bitstream Vera Sans" w:hAnsi="Bitstream Vera Sans"/>
                <w:i/>
                <w:sz w:val="18"/>
              </w:rPr>
              <w:t>Outils</w:t>
            </w:r>
            <w:r w:rsidRPr="00127F06">
              <w:rPr>
                <w:rFonts w:ascii="Bitstream Vera Sans" w:hAnsi="Bitstream Vera Sans"/>
                <w:i/>
                <w:sz w:val="18"/>
              </w:rPr>
              <w:t xml:space="preserve"> : </w:t>
            </w:r>
            <w:r>
              <w:rPr>
                <w:rFonts w:ascii="Bitstream Vera Sans" w:hAnsi="Bitstream Vera Sans"/>
                <w:i/>
                <w:sz w:val="18"/>
              </w:rPr>
              <w:t xml:space="preserve">Git, Jenkins,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Sonarqube</w:t>
            </w:r>
            <w:proofErr w:type="spellEnd"/>
            <w:r>
              <w:rPr>
                <w:rFonts w:ascii="Bitstream Vera Sans" w:hAnsi="Bitstream Vera Sans"/>
                <w:i/>
                <w:sz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Kanboard</w:t>
            </w:r>
            <w:proofErr w:type="spellEnd"/>
          </w:p>
          <w:p w14:paraId="395F9DD1" w14:textId="77777777" w:rsidR="00784A71" w:rsidRPr="00444A25" w:rsidRDefault="00784A71" w:rsidP="00784A71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63F1B" w14:textId="77777777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784A71" w:rsidRPr="00444A25" w14:paraId="2ABCA739" w14:textId="77777777" w:rsidTr="00784A71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3BCE2453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Maintenance et évolutions de la suite logicielle (Imagerie, spectroscopie, outils de développement internes)</w:t>
            </w:r>
          </w:p>
          <w:p w14:paraId="6E545DFD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Assainissement de la base de code, tant en termes de qualité, de maintenabilité que de performances</w:t>
            </w:r>
          </w:p>
          <w:p w14:paraId="35A6AAF2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Architecture interne, homogénéisation entre les différents logiciels, simplification et déduplication</w:t>
            </w:r>
          </w:p>
          <w:p w14:paraId="55F8DF74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Acquisition de données, stockage, visualisation</w:t>
            </w:r>
          </w:p>
          <w:p w14:paraId="47A1414D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Analyse du signal (contours, recherche de pics, calcul d’intégrales, …)</w:t>
            </w:r>
          </w:p>
          <w:p w14:paraId="105310D9" w14:textId="77777777" w:rsidR="00784A71" w:rsidRPr="008774EF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API de développement de séquences et plugins</w:t>
            </w:r>
          </w:p>
          <w:p w14:paraId="5DBA218F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Amélioration de l’interface graphique et de l’expérience utilisateur</w:t>
            </w:r>
          </w:p>
          <w:p w14:paraId="48A644CA" w14:textId="77777777" w:rsidR="00784A71" w:rsidRPr="0048471A" w:rsidRDefault="00784A71" w:rsidP="00784A71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 w:rsidRPr="0048471A">
              <w:rPr>
                <w:rFonts w:ascii="Bitstream Vera Sans" w:hAnsi="Bitstream Vera Sans"/>
                <w:i/>
                <w:sz w:val="18"/>
              </w:rPr>
              <w:t xml:space="preserve">Technologies : Java, Swing, </w:t>
            </w:r>
            <w:r>
              <w:rPr>
                <w:rFonts w:ascii="Bitstream Vera Sans" w:hAnsi="Bitstream Vera Sans"/>
                <w:i/>
                <w:sz w:val="18"/>
              </w:rPr>
              <w:t xml:space="preserve">SQLite, JAXB,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Javassist</w:t>
            </w:r>
            <w:proofErr w:type="spellEnd"/>
            <w:r>
              <w:rPr>
                <w:rFonts w:ascii="Bitstream Vera Sans" w:hAnsi="Bitstream Vera Sans"/>
                <w:i/>
                <w:sz w:val="18"/>
              </w:rPr>
              <w:t xml:space="preserve"> (manipulation byte code),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JGit</w:t>
            </w:r>
            <w:proofErr w:type="spellEnd"/>
          </w:p>
          <w:p w14:paraId="39A4BBDC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FC7B020" w14:textId="77777777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784A71" w:rsidRPr="00444A25" w14:paraId="10ADB650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D89C3AC" w14:textId="77777777" w:rsidR="00784A71" w:rsidRPr="00AE2F13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  <w:r w:rsidRPr="00AE2F13">
              <w:rPr>
                <w:rFonts w:ascii="Bitstream Vera Sans" w:hAnsi="Bitstream Vera Sans"/>
                <w:sz w:val="18"/>
              </w:rPr>
              <w:t>Développement embarqué sur les équipements d’IRM et RMN</w:t>
            </w:r>
            <w:r>
              <w:rPr>
                <w:rFonts w:ascii="Bitstream Vera Sans" w:hAnsi="Bitstream Vera Sans"/>
                <w:sz w:val="18"/>
              </w:rPr>
              <w:t xml:space="preserve"> (spectromètre et éléments annexes)</w:t>
            </w:r>
          </w:p>
          <w:p w14:paraId="59249F69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I</w:t>
            </w:r>
            <w:r w:rsidRPr="00AE2F13">
              <w:rPr>
                <w:rFonts w:ascii="Bitstream Vera Sans" w:hAnsi="Bitstream Vera Sans"/>
                <w:sz w:val="18"/>
              </w:rPr>
              <w:t>nterface entre FPGA et logiciel « client »</w:t>
            </w:r>
          </w:p>
          <w:p w14:paraId="6D0457C8" w14:textId="77777777" w:rsidR="00784A71" w:rsidRPr="00AE2F13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P</w:t>
            </w:r>
            <w:r w:rsidRPr="00AE2F13">
              <w:rPr>
                <w:rFonts w:ascii="Bitstream Vera Sans" w:hAnsi="Bitstream Vera Sans"/>
                <w:sz w:val="18"/>
              </w:rPr>
              <w:t>ilotage de l’électronique, monitoring</w:t>
            </w:r>
            <w:r>
              <w:rPr>
                <w:rFonts w:ascii="Bitstream Vera Sans" w:hAnsi="Bitstream Vera Sans"/>
                <w:sz w:val="18"/>
              </w:rPr>
              <w:t>, mise en réseau</w:t>
            </w:r>
          </w:p>
          <w:p w14:paraId="5AA88F49" w14:textId="4A41DD3D" w:rsidR="00784A71" w:rsidRPr="00127F06" w:rsidRDefault="00784A71" w:rsidP="00784A71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 w:rsidRPr="00127F06">
              <w:rPr>
                <w:rFonts w:ascii="Bitstream Vera Sans" w:hAnsi="Bitstream Vera Sans"/>
                <w:i/>
                <w:sz w:val="18"/>
              </w:rPr>
              <w:t xml:space="preserve">Technologies : </w:t>
            </w:r>
            <w:r>
              <w:rPr>
                <w:rFonts w:ascii="Bitstream Vera Sans" w:hAnsi="Bitstream Vera Sans"/>
                <w:i/>
                <w:sz w:val="18"/>
              </w:rPr>
              <w:t xml:space="preserve">C, Python, </w:t>
            </w:r>
            <w:r w:rsidR="00B1517F">
              <w:rPr>
                <w:rFonts w:ascii="Bitstream Vera Sans" w:hAnsi="Bitstream Vera Sans"/>
                <w:i/>
                <w:sz w:val="18"/>
              </w:rPr>
              <w:t>µ</w:t>
            </w:r>
            <w:r>
              <w:rPr>
                <w:rFonts w:ascii="Bitstream Vera Sans" w:hAnsi="Bitstream Vera Sans"/>
                <w:i/>
                <w:sz w:val="18"/>
              </w:rPr>
              <w:t>C</w:t>
            </w:r>
            <w:r w:rsidR="00B1517F">
              <w:rPr>
                <w:rFonts w:ascii="Bitstream Vera Sans" w:hAnsi="Bitstream Vera Sans"/>
                <w:i/>
                <w:sz w:val="18"/>
              </w:rPr>
              <w:t>/</w:t>
            </w:r>
            <w:r>
              <w:rPr>
                <w:rFonts w:ascii="Bitstream Vera Sans" w:hAnsi="Bitstream Vera Sans"/>
                <w:i/>
                <w:sz w:val="18"/>
              </w:rPr>
              <w:t>OSII, Linux embarqué, Arduino, Raspberry</w:t>
            </w:r>
          </w:p>
          <w:p w14:paraId="21E33AB6" w14:textId="77777777" w:rsidR="00E3558E" w:rsidRDefault="00E3558E" w:rsidP="00784A71">
            <w:pPr>
              <w:rPr>
                <w:rFonts w:ascii="Bitstream Vera Sans" w:hAnsi="Bitstream Vera Sans"/>
                <w:sz w:val="18"/>
                <w:szCs w:val="18"/>
              </w:rPr>
            </w:pPr>
          </w:p>
          <w:p w14:paraId="0F8DD8A3" w14:textId="541E1A49" w:rsidR="005C0732" w:rsidRPr="00444A25" w:rsidRDefault="005C0732" w:rsidP="00784A71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FBC9505" w14:textId="77777777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784A71" w:rsidRPr="00444A25" w14:paraId="5DC5F548" w14:textId="77777777" w:rsidTr="00E45FD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5F863E33" w14:textId="77777777" w:rsidR="00784A71" w:rsidRPr="00E45FD9" w:rsidRDefault="00784A71" w:rsidP="00784A71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CRIH Alsace (HUS) : Architecture du Système d'Information / Ingénierie Logicielle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C0D1AB2" w14:textId="77777777" w:rsidR="00784A71" w:rsidRPr="00E45FD9" w:rsidRDefault="00784A71" w:rsidP="00784A71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2002 - 2016</w:t>
            </w:r>
          </w:p>
        </w:tc>
      </w:tr>
      <w:tr w:rsidR="00784A71" w:rsidRPr="00444A25" w14:paraId="44B4EB39" w14:textId="77777777" w:rsidTr="00E45FD9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FA419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06271DDD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Développement et mise en place de la dématérialisation des ECG</w:t>
            </w:r>
          </w:p>
          <w:p w14:paraId="25B16567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proofErr w:type="spellStart"/>
            <w:r>
              <w:rPr>
                <w:rFonts w:ascii="Bitstream Vera Sans" w:hAnsi="Bitstream Vera Sans"/>
                <w:sz w:val="18"/>
              </w:rPr>
              <w:t>Visualisateur</w:t>
            </w:r>
            <w:proofErr w:type="spellEnd"/>
            <w:r>
              <w:rPr>
                <w:rFonts w:ascii="Bitstream Vera Sans" w:hAnsi="Bitstream Vera Sans"/>
                <w:sz w:val="18"/>
              </w:rPr>
              <w:t xml:space="preserve"> d'ECG DICOM</w:t>
            </w:r>
          </w:p>
          <w:p w14:paraId="218BEA26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 xml:space="preserve">Serveur de </w:t>
            </w:r>
            <w:proofErr w:type="spellStart"/>
            <w:r>
              <w:rPr>
                <w:rFonts w:ascii="Bitstream Vera Sans" w:hAnsi="Bitstream Vera Sans"/>
                <w:sz w:val="18"/>
              </w:rPr>
              <w:t>Worklist</w:t>
            </w:r>
            <w:proofErr w:type="spellEnd"/>
            <w:r>
              <w:rPr>
                <w:rFonts w:ascii="Bitstream Vera Sans" w:hAnsi="Bitstream Vera Sans"/>
                <w:sz w:val="18"/>
              </w:rPr>
              <w:t xml:space="preserve"> interfacé avec différents progiciels</w:t>
            </w:r>
          </w:p>
          <w:p w14:paraId="0FA28375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 xml:space="preserve">Outils DICOM associés : proxy </w:t>
            </w:r>
            <w:proofErr w:type="spellStart"/>
            <w:r>
              <w:rPr>
                <w:rFonts w:ascii="Bitstream Vera Sans" w:hAnsi="Bitstream Vera Sans"/>
                <w:sz w:val="18"/>
              </w:rPr>
              <w:t>query</w:t>
            </w:r>
            <w:proofErr w:type="spellEnd"/>
            <w:r>
              <w:rPr>
                <w:rFonts w:ascii="Bitstream Vera Sans" w:hAnsi="Bitstream Vera Sans"/>
                <w:sz w:val="18"/>
              </w:rPr>
              <w:t>/</w:t>
            </w:r>
            <w:proofErr w:type="spellStart"/>
            <w:r>
              <w:rPr>
                <w:rFonts w:ascii="Bitstream Vera Sans" w:hAnsi="Bitstream Vera Sans"/>
                <w:sz w:val="18"/>
              </w:rPr>
              <w:t>retrieve</w:t>
            </w:r>
            <w:proofErr w:type="spellEnd"/>
            <w:r>
              <w:rPr>
                <w:rFonts w:ascii="Bitstream Vera Sans" w:hAnsi="Bitstream Vera Sans"/>
                <w:sz w:val="18"/>
              </w:rPr>
              <w:t xml:space="preserve"> vers </w:t>
            </w:r>
            <w:proofErr w:type="spellStart"/>
            <w:r>
              <w:rPr>
                <w:rFonts w:ascii="Bitstream Vera Sans" w:hAnsi="Bitstream Vera Sans"/>
                <w:sz w:val="18"/>
              </w:rPr>
              <w:t>wado</w:t>
            </w:r>
            <w:proofErr w:type="spellEnd"/>
            <w:r>
              <w:rPr>
                <w:rFonts w:ascii="Bitstream Vera Sans" w:hAnsi="Bitstream Vera Sans"/>
                <w:sz w:val="18"/>
              </w:rPr>
              <w:t>, proxy store filtrant, ...</w:t>
            </w:r>
          </w:p>
          <w:p w14:paraId="6899D633" w14:textId="1A18B832" w:rsidR="00784A71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 xml:space="preserve">Technologies : Java, Swing, </w:t>
            </w:r>
            <w:r w:rsidR="00D41D42">
              <w:rPr>
                <w:rFonts w:ascii="Bitstream Vera Sans" w:hAnsi="Bitstream Vera Sans"/>
                <w:i/>
                <w:iCs/>
                <w:sz w:val="18"/>
              </w:rPr>
              <w:t>DICOM</w:t>
            </w:r>
            <w:r>
              <w:rPr>
                <w:rFonts w:ascii="Bitstream Vera Sans" w:hAnsi="Bitstream Vera Sans"/>
                <w:i/>
                <w:iCs/>
                <w:sz w:val="18"/>
              </w:rPr>
              <w:t>, Dcm4che, ORM HL7, HAPI</w:t>
            </w:r>
          </w:p>
          <w:p w14:paraId="70BB534B" w14:textId="77777777" w:rsidR="00784A71" w:rsidRPr="00444A25" w:rsidRDefault="00784A71" w:rsidP="00784A71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74C3F" w14:textId="77777777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</w:rPr>
              <w:t>2013 - 2015</w:t>
            </w:r>
          </w:p>
        </w:tc>
      </w:tr>
      <w:tr w:rsidR="00784A71" w:rsidRPr="00444A25" w14:paraId="2DEE5D1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BB0B77B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Refonte et modernisation du portail interne</w:t>
            </w:r>
          </w:p>
          <w:p w14:paraId="757BD85A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Homogénéisation du portail « technique » avec le portail d'information</w:t>
            </w:r>
          </w:p>
          <w:p w14:paraId="2B27D97A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Point d'entrée unique pour le lancement des applications</w:t>
            </w:r>
          </w:p>
          <w:p w14:paraId="32CEDCA3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Intégration Citrix ICA et Citrix RADE</w:t>
            </w:r>
          </w:p>
          <w:p w14:paraId="44F31F59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Version mobile</w:t>
            </w:r>
          </w:p>
          <w:p w14:paraId="3E0673C5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>Technologies : Java, JSP (Tomcat), Citrix</w:t>
            </w:r>
          </w:p>
          <w:p w14:paraId="18942FA0" w14:textId="77777777" w:rsidR="00784A71" w:rsidRPr="00444A25" w:rsidRDefault="00784A71" w:rsidP="00784A71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7F3C58D" w14:textId="77777777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</w:rPr>
              <w:t>2007 - 2015</w:t>
            </w:r>
          </w:p>
        </w:tc>
      </w:tr>
      <w:tr w:rsidR="00784A71" w:rsidRPr="00444A25" w14:paraId="0F8E86C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2C75C493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Écriture et mise en place d'un serveur d'authentification</w:t>
            </w:r>
          </w:p>
          <w:p w14:paraId="3D02FBFE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Authentification par mot de passe ou par ticket (single-</w:t>
            </w:r>
            <w:proofErr w:type="spellStart"/>
            <w:r>
              <w:rPr>
                <w:rFonts w:ascii="Bitstream Vera Sans" w:hAnsi="Bitstream Vera Sans"/>
                <w:sz w:val="18"/>
              </w:rPr>
              <w:t>sign</w:t>
            </w:r>
            <w:proofErr w:type="spellEnd"/>
            <w:r>
              <w:rPr>
                <w:rFonts w:ascii="Bitstream Vera Sans" w:hAnsi="Bitstream Vera Sans"/>
                <w:sz w:val="18"/>
              </w:rPr>
              <w:t xml:space="preserve"> on)</w:t>
            </w:r>
          </w:p>
          <w:p w14:paraId="368A08C7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Changement de mot de passe et réplication vers différents systèmes « esclaves »</w:t>
            </w:r>
          </w:p>
          <w:p w14:paraId="687F9B66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Gestion de grille personnelle (type carte à codes) pour authentification renforcée</w:t>
            </w:r>
          </w:p>
          <w:p w14:paraId="0279817C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Haute disponibilité : aucune interruption de service, plus de 20000 authentifications par jour</w:t>
            </w:r>
          </w:p>
          <w:p w14:paraId="7C5613EE" w14:textId="79F34E64" w:rsidR="00074BBA" w:rsidRPr="005C0732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 xml:space="preserve">Technologies : Java, Hibernate,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</w:rPr>
              <w:t>Jetty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</w:rPr>
              <w:t>, JSON, Web Services (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</w:rPr>
              <w:t>XFire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</w:rPr>
              <w:t xml:space="preserve">),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</w:rPr>
              <w:t>HAProxy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479E3F" w14:textId="77777777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</w:rPr>
              <w:t>2008 – 2012</w:t>
            </w:r>
          </w:p>
        </w:tc>
      </w:tr>
      <w:tr w:rsidR="00784A71" w:rsidRPr="00444A25" w14:paraId="1C67C54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9D4E9AA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lastRenderedPageBreak/>
              <w:t>Réalisation d'un « poste partagé » sur terminaux légers</w:t>
            </w:r>
          </w:p>
          <w:p w14:paraId="2814FE25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Authentification par carte à puce et annuaire LDAP</w:t>
            </w:r>
          </w:p>
          <w:p w14:paraId="48668DAF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Gel de session et conservation des applications ouvertes</w:t>
            </w:r>
          </w:p>
          <w:p w14:paraId="21564DEA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Applications déployées sur ferme Citrix</w:t>
            </w:r>
          </w:p>
          <w:p w14:paraId="06F7CD99" w14:textId="77777777" w:rsidR="00784A71" w:rsidRDefault="00784A71" w:rsidP="00784A71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Port de l'ensemble du système sous PC</w:t>
            </w:r>
          </w:p>
          <w:p w14:paraId="6B9713E9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 xml:space="preserve">Technologies : C,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</w:rPr>
              <w:t>smartcard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</w:rPr>
              <w:t xml:space="preserve"> &amp; PCSC, Linux</w:t>
            </w:r>
          </w:p>
          <w:p w14:paraId="1DE3CDBA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7582A9E" w14:textId="77777777" w:rsidR="00784A71" w:rsidRDefault="00784A71" w:rsidP="00784A71">
            <w:p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2006 – 2009</w:t>
            </w:r>
          </w:p>
        </w:tc>
      </w:tr>
      <w:tr w:rsidR="00784A71" w:rsidRPr="00444A25" w14:paraId="2B153894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43D2AA90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Réalisation d'un outil de portail collaboratif</w:t>
            </w:r>
          </w:p>
          <w:p w14:paraId="03E6370D" w14:textId="77777777" w:rsidR="00784A71" w:rsidRDefault="00784A71" w:rsidP="00784A71">
            <w:pPr>
              <w:pStyle w:val="Standard"/>
              <w:numPr>
                <w:ilvl w:val="0"/>
                <w:numId w:val="2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Gestion de documents, workflow, ...</w:t>
            </w:r>
          </w:p>
          <w:p w14:paraId="31DA8DF1" w14:textId="77777777" w:rsidR="00784A71" w:rsidRDefault="00784A71" w:rsidP="00784A71">
            <w:pPr>
              <w:pStyle w:val="Standard"/>
              <w:numPr>
                <w:ilvl w:val="0"/>
                <w:numId w:val="2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 xml:space="preserve">Écriture de modules pour </w:t>
            </w:r>
            <w:proofErr w:type="spellStart"/>
            <w:r>
              <w:rPr>
                <w:rFonts w:ascii="Bitstream Vera Sans" w:hAnsi="Bitstream Vera Sans"/>
                <w:sz w:val="18"/>
              </w:rPr>
              <w:t>Zope</w:t>
            </w:r>
            <w:proofErr w:type="spellEnd"/>
            <w:r>
              <w:rPr>
                <w:rFonts w:ascii="Bitstream Vera Sans" w:hAnsi="Bitstream Vera Sans"/>
                <w:sz w:val="18"/>
              </w:rPr>
              <w:t>/CPS</w:t>
            </w:r>
          </w:p>
          <w:p w14:paraId="28843470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 xml:space="preserve">Technologies : Web, Python,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</w:rPr>
              <w:t>Zope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</w:rPr>
              <w:t>Nuxeo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</w:rPr>
              <w:t xml:space="preserve"> CPS (collaborative portal server)</w:t>
            </w:r>
          </w:p>
          <w:p w14:paraId="72DC7703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ECEB57D" w14:textId="77777777" w:rsidR="00784A71" w:rsidRDefault="00784A71" w:rsidP="00784A71">
            <w:p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2004 – 2005</w:t>
            </w:r>
          </w:p>
        </w:tc>
      </w:tr>
      <w:tr w:rsidR="00784A71" w:rsidRPr="00444A25" w14:paraId="3C0E831C" w14:textId="77777777" w:rsidTr="00E45FD9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85A22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Développement d'un convertisseur Mantis vers Java/JSP</w:t>
            </w:r>
          </w:p>
          <w:p w14:paraId="6F16B86B" w14:textId="77777777" w:rsidR="00784A71" w:rsidRDefault="00784A71" w:rsidP="00784A71">
            <w:pPr>
              <w:pStyle w:val="Standard"/>
              <w:numPr>
                <w:ilvl w:val="0"/>
                <w:numId w:val="3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Écriture d'un compilateur transformant les écrans en JSP, et les programmes en classes Java</w:t>
            </w:r>
          </w:p>
          <w:p w14:paraId="55ADDA8E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>Technologies : Java, Applets, JSP, HTML, CSS, Javascript, SQL (Oracle)</w:t>
            </w:r>
          </w:p>
          <w:p w14:paraId="09A652D4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4CC44F4E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33755" w14:textId="77777777" w:rsidR="00784A71" w:rsidRDefault="00784A71" w:rsidP="00784A71">
            <w:p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2003</w:t>
            </w:r>
          </w:p>
        </w:tc>
      </w:tr>
      <w:tr w:rsidR="00784A71" w:rsidRPr="00444A25" w14:paraId="1BD4BCA8" w14:textId="77777777" w:rsidTr="00E45FD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3C88ABD" w14:textId="77777777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Coélis</w:t>
            </w:r>
            <w:proofErr w:type="spellEnd"/>
            <w:r>
              <w:rPr>
                <w:rFonts w:ascii="Bitstream Vera Sans" w:hAnsi="Bitstream Vera Sans"/>
                <w:b/>
                <w:bCs/>
                <w:sz w:val="18"/>
              </w:rPr>
              <w:t xml:space="preserve"> : Développeur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7F25AB" w14:textId="77777777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2001</w:t>
            </w:r>
          </w:p>
        </w:tc>
      </w:tr>
      <w:tr w:rsidR="00784A71" w:rsidRPr="00444A25" w14:paraId="725B34DE" w14:textId="77777777" w:rsidTr="00E45FD9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640F6" w14:textId="77777777" w:rsidR="00784A71" w:rsidRDefault="00784A71" w:rsidP="00784A71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37DBA8A5" w14:textId="77777777" w:rsidR="005C0732" w:rsidRDefault="00784A71" w:rsidP="005C0732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Développement d'un méta-moteur de recherche sur les brevets</w:t>
            </w:r>
          </w:p>
          <w:p w14:paraId="605C9EA4" w14:textId="341229D5" w:rsidR="00784A71" w:rsidRPr="00444A25" w:rsidRDefault="00784A71" w:rsidP="005C0732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>Technologies : HTTP, Python, MySQL, PHP</w:t>
            </w:r>
            <w:r w:rsidRPr="00444A25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EDAC2" w14:textId="77777777" w:rsidR="00784A71" w:rsidRPr="00444A25" w:rsidRDefault="00784A71" w:rsidP="00784A71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</w:tbl>
    <w:p w14:paraId="3008142C" w14:textId="77777777" w:rsidR="00444A25" w:rsidRDefault="00444A25">
      <w:pPr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697E53" w:rsidRPr="00444A25" w14:paraId="6B244815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0FAA8A3" w14:textId="77777777" w:rsidR="00697E53" w:rsidRPr="00444A25" w:rsidRDefault="00697E53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Projets personnels et activités </w:t>
            </w: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OpenSouce</w:t>
            </w:r>
            <w:proofErr w:type="spellEnd"/>
          </w:p>
        </w:tc>
      </w:tr>
      <w:tr w:rsidR="00697E53" w:rsidRPr="00444A25" w14:paraId="6C8DF227" w14:textId="77777777" w:rsidTr="00781123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9C8" w14:textId="77777777" w:rsidR="00C871D5" w:rsidRDefault="00C871D5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  <w:p w14:paraId="75917D1B" w14:textId="77777777" w:rsidR="00697E53" w:rsidRDefault="00697E5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Blocks </w:t>
            </w: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Language</w:t>
            </w:r>
            <w:proofErr w:type="spellEnd"/>
            <w:r>
              <w:rPr>
                <w:rFonts w:ascii="Bitstream Vera Sans" w:hAnsi="Bitstream Vera Sans"/>
                <w:b/>
                <w:bCs/>
                <w:sz w:val="18"/>
              </w:rPr>
              <w:t xml:space="preserve"> : Développeur principal</w:t>
            </w:r>
          </w:p>
          <w:p w14:paraId="697973E3" w14:textId="77777777" w:rsidR="00697E53" w:rsidRDefault="00697E53" w:rsidP="00697E53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Conception d'un langage de programmation visuel pour la plateforme Java</w:t>
            </w:r>
          </w:p>
          <w:p w14:paraId="735FA7B3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Programmation par glisser/déposer de blocs</w:t>
            </w:r>
          </w:p>
          <w:p w14:paraId="2CF729C5" w14:textId="1386C560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 xml:space="preserve">Utilisable via </w:t>
            </w:r>
            <w:r w:rsidR="008C0A36">
              <w:rPr>
                <w:rFonts w:ascii="Bitstream Vera Sans" w:hAnsi="Bitstream Vera Sans"/>
                <w:sz w:val="18"/>
                <w:szCs w:val="18"/>
              </w:rPr>
              <w:t>l’API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Bitstream Vera Sans" w:hAnsi="Bitstream Vera Sans"/>
                <w:sz w:val="18"/>
                <w:szCs w:val="18"/>
              </w:rPr>
              <w:t>javax.script</w:t>
            </w:r>
            <w:proofErr w:type="spellEnd"/>
            <w:proofErr w:type="gramEnd"/>
            <w:r>
              <w:rPr>
                <w:rFonts w:ascii="Bitstream Vera Sans" w:hAnsi="Bitstream Vera Sans"/>
                <w:sz w:val="18"/>
                <w:szCs w:val="18"/>
              </w:rPr>
              <w:t xml:space="preserve"> (JSR 223)</w:t>
            </w:r>
          </w:p>
          <w:p w14:paraId="210A2C5B" w14:textId="77777777" w:rsidR="00697E53" w:rsidRDefault="00697E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Technologies : Java (Swing,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Xstream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, JSR 223, ...)</w:t>
            </w:r>
          </w:p>
          <w:p w14:paraId="1E5464F8" w14:textId="77777777" w:rsidR="00697E53" w:rsidRDefault="00697E53" w:rsidP="00F32FC8">
            <w:pPr>
              <w:rPr>
                <w:rFonts w:ascii="Bitstream Vera Sans" w:hAnsi="Bitstream Vera Sans"/>
                <w:i/>
                <w:iCs/>
                <w:sz w:val="18"/>
                <w:szCs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Outils : Maven, Mercurial,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Flyspray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IntelliJ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 IDEA, ...</w:t>
            </w:r>
          </w:p>
          <w:p w14:paraId="26B243A1" w14:textId="77777777" w:rsidR="00697E53" w:rsidRPr="00444A25" w:rsidRDefault="00697E53" w:rsidP="00F32FC8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9408C" w14:textId="77777777" w:rsidR="00697E53" w:rsidRPr="00697E53" w:rsidRDefault="00697E53" w:rsidP="00F32FC8">
            <w:pPr>
              <w:rPr>
                <w:rFonts w:ascii="Bitstream Vera Sans" w:hAnsi="Bitstream Vera Sans"/>
                <w:b/>
                <w:sz w:val="18"/>
                <w:szCs w:val="18"/>
              </w:rPr>
            </w:pPr>
            <w:r w:rsidRPr="00697E53">
              <w:rPr>
                <w:rFonts w:ascii="Bitstream Vera Sans" w:hAnsi="Bitstream Vera Sans"/>
                <w:b/>
                <w:sz w:val="18"/>
                <w:szCs w:val="18"/>
              </w:rPr>
              <w:t>2007</w:t>
            </w:r>
          </w:p>
        </w:tc>
      </w:tr>
      <w:tr w:rsidR="00697E53" w:rsidRPr="00444A25" w14:paraId="6F5AA014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1C8FC452" w14:textId="77777777" w:rsidR="00697E53" w:rsidRDefault="00697E5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Lucane </w:t>
            </w: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Groupware</w:t>
            </w:r>
            <w:proofErr w:type="spellEnd"/>
            <w:r>
              <w:rPr>
                <w:rFonts w:ascii="Bitstream Vera Sans" w:hAnsi="Bitstream Vera Sans"/>
                <w:b/>
                <w:bCs/>
                <w:sz w:val="18"/>
              </w:rPr>
              <w:t xml:space="preserve"> : Mainteneur, architecte, développeur principal</w:t>
            </w:r>
          </w:p>
          <w:p w14:paraId="526B44E5" w14:textId="77777777" w:rsidR="00697E53" w:rsidRDefault="00697E5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Sélectionné </w:t>
            </w:r>
            <w:r w:rsidR="00781123">
              <w:rPr>
                <w:rFonts w:ascii="Bitstream Vera Sans" w:hAnsi="Bitstream Vera Sans"/>
                <w:b/>
                <w:bCs/>
                <w:sz w:val="18"/>
              </w:rPr>
              <w:t>aux trophées</w:t>
            </w:r>
            <w:r>
              <w:rPr>
                <w:rFonts w:ascii="Bitstream Vera Sans" w:hAnsi="Bitstream Vera Sans"/>
                <w:b/>
                <w:bCs/>
                <w:sz w:val="18"/>
              </w:rPr>
              <w:t xml:space="preserve"> du libre 2005, plus de 50.000 téléchargements</w:t>
            </w:r>
          </w:p>
          <w:p w14:paraId="783EED7D" w14:textId="77777777" w:rsidR="00697E53" w:rsidRDefault="00697E53" w:rsidP="00697E53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 xml:space="preserve">Réalisation complète d'un </w:t>
            </w: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groupware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 libre</w:t>
            </w:r>
          </w:p>
          <w:p w14:paraId="2129CE9F" w14:textId="77777777" w:rsidR="00697E53" w:rsidRDefault="00697E53" w:rsidP="00697E53">
            <w:pPr>
              <w:pStyle w:val="Standard"/>
              <w:numPr>
                <w:ilvl w:val="0"/>
                <w:numId w:val="6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Plateforme centrale sur laquelle se greffent les applications</w:t>
            </w:r>
          </w:p>
          <w:p w14:paraId="5BE86720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Protocole réseau peer-to-peer, « orienté objet »</w:t>
            </w:r>
          </w:p>
          <w:p w14:paraId="7DC92DC2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 xml:space="preserve">Applications synchrones et temps réel : messagerie instantanée, partage de fichiers, forum, calendrier, liste de tâches, notes personnelles, dessin partagé, client mail, lecteur RSS, </w:t>
            </w: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audio-conférence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>, ...</w:t>
            </w:r>
          </w:p>
          <w:p w14:paraId="29ED6456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Interfaces Swing et Web</w:t>
            </w:r>
          </w:p>
          <w:p w14:paraId="132F10A2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Relations publiques, gestion de projet, documentation, conférences...</w:t>
            </w:r>
          </w:p>
          <w:p w14:paraId="0F9DE514" w14:textId="77777777" w:rsidR="00697E53" w:rsidRDefault="00697E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Technologies : Java (réseau, Swing, JSP, i18n,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serialisation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), bases de données (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HSQLdb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Mysql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Postgres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, LDAP), web</w:t>
            </w:r>
          </w:p>
          <w:p w14:paraId="3769FC05" w14:textId="77777777" w:rsidR="00697E53" w:rsidRDefault="00697E53" w:rsidP="00697E53">
            <w:pPr>
              <w:rPr>
                <w:rFonts w:ascii="Bitstream Vera Sans" w:hAnsi="Bitstream Vera Sans"/>
                <w:i/>
                <w:iCs/>
                <w:sz w:val="18"/>
                <w:szCs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Outils : Maven, Subversion, CVS, divers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bugtrackers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, Eclipse,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IntelliJ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IDEA, ..</w:t>
            </w:r>
            <w:proofErr w:type="gramEnd"/>
          </w:p>
          <w:p w14:paraId="77F617CA" w14:textId="77777777" w:rsidR="00697E53" w:rsidRDefault="00697E53" w:rsidP="00697E53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6FBA7A1" w14:textId="77777777" w:rsidR="00697E53" w:rsidRDefault="00697E53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2002</w:t>
            </w:r>
            <w:r w:rsidR="00BD1A90">
              <w:rPr>
                <w:rFonts w:ascii="Bitstream Vera Sans" w:hAnsi="Bitstream Vera Sans"/>
                <w:b/>
                <w:bCs/>
                <w:sz w:val="18"/>
              </w:rPr>
              <w:t xml:space="preserve"> </w:t>
            </w:r>
            <w:r>
              <w:rPr>
                <w:rFonts w:ascii="Bitstream Vera Sans" w:hAnsi="Bitstream Vera Sans"/>
                <w:b/>
                <w:bCs/>
                <w:sz w:val="18"/>
              </w:rPr>
              <w:t>-</w:t>
            </w:r>
            <w:r w:rsidR="00BD1A90">
              <w:rPr>
                <w:rFonts w:ascii="Bitstream Vera Sans" w:hAnsi="Bitstream Vera Sans"/>
                <w:b/>
                <w:bCs/>
                <w:sz w:val="18"/>
              </w:rPr>
              <w:t xml:space="preserve"> </w:t>
            </w:r>
            <w:r>
              <w:rPr>
                <w:rFonts w:ascii="Bitstream Vera Sans" w:hAnsi="Bitstream Vera Sans"/>
                <w:b/>
                <w:bCs/>
                <w:sz w:val="18"/>
              </w:rPr>
              <w:t>2006</w:t>
            </w:r>
          </w:p>
        </w:tc>
      </w:tr>
      <w:tr w:rsidR="00697E53" w:rsidRPr="00444A25" w14:paraId="27D06C26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02BC223F" w14:textId="77777777" w:rsidR="00697E53" w:rsidRDefault="00697E5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Autres contributions</w:t>
            </w:r>
          </w:p>
          <w:p w14:paraId="067A6B7C" w14:textId="77777777" w:rsidR="00C335BA" w:rsidRDefault="00C335BA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QixBall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 : jeu </w:t>
            </w:r>
            <w:r w:rsidR="0070278B">
              <w:rPr>
                <w:rFonts w:ascii="Bitstream Vera Sans" w:hAnsi="Bitstream Vera Sans"/>
                <w:sz w:val="18"/>
                <w:szCs w:val="18"/>
              </w:rPr>
              <w:t>d’arcade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 sur Android (201</w:t>
            </w:r>
            <w:r w:rsidR="00B77987">
              <w:rPr>
                <w:rFonts w:ascii="Bitstream Vera Sans" w:hAnsi="Bitstream Vera Sans"/>
                <w:sz w:val="18"/>
                <w:szCs w:val="18"/>
              </w:rPr>
              <w:t>8</w:t>
            </w:r>
            <w:r>
              <w:rPr>
                <w:rFonts w:ascii="Bitstream Vera Sans" w:hAnsi="Bitstream Vera Sans"/>
                <w:sz w:val="18"/>
                <w:szCs w:val="18"/>
              </w:rPr>
              <w:t>)</w:t>
            </w:r>
          </w:p>
          <w:p w14:paraId="217A280D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Xemelios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 : modularisation de l'authentification, conseils d'architecture (2006)</w:t>
            </w:r>
          </w:p>
          <w:p w14:paraId="665F4770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TinyMCE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 : écriture de plugins, corrections de bugs (2005)</w:t>
            </w:r>
          </w:p>
          <w:p w14:paraId="704484A4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 w:rsidRPr="00697E53">
              <w:rPr>
                <w:rFonts w:ascii="Bitstream Vera Sans" w:hAnsi="Bitstream Vera Sans"/>
                <w:sz w:val="18"/>
                <w:szCs w:val="18"/>
              </w:rPr>
              <w:t>Nuxeo</w:t>
            </w:r>
            <w:proofErr w:type="spellEnd"/>
            <w:r w:rsidRPr="00697E53">
              <w:rPr>
                <w:rFonts w:ascii="Bitstream Vera Sans" w:hAnsi="Bitstream Vera Sans"/>
                <w:sz w:val="18"/>
                <w:szCs w:val="18"/>
              </w:rPr>
              <w:t xml:space="preserve"> CPS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  <w:r w:rsidRPr="00697E53">
              <w:rPr>
                <w:rFonts w:ascii="Bitstream Vera Sans" w:hAnsi="Bitstream Vera Sans"/>
                <w:sz w:val="18"/>
                <w:szCs w:val="18"/>
              </w:rPr>
              <w:t>: Contributeur, modules de gestion de quotas et d’authentification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 (2004-2005)</w:t>
            </w:r>
          </w:p>
          <w:p w14:paraId="0FA16DC9" w14:textId="77777777" w:rsidR="00697E53" w:rsidRP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 xml:space="preserve">Ruby : port sous Sharp </w:t>
            </w: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Zaurus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 (2002)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EFD6234" w14:textId="77777777" w:rsidR="00697E53" w:rsidRDefault="00BD1A90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2002 - 2019</w:t>
            </w:r>
          </w:p>
          <w:p w14:paraId="19AD48D9" w14:textId="77777777" w:rsidR="00697E53" w:rsidRPr="00697E53" w:rsidRDefault="00697E53" w:rsidP="00F32FC8">
            <w:pPr>
              <w:rPr>
                <w:rFonts w:ascii="Bitstream Vera Sans" w:hAnsi="Bitstream Vera Sans"/>
                <w:bCs/>
                <w:sz w:val="18"/>
              </w:rPr>
            </w:pPr>
          </w:p>
        </w:tc>
      </w:tr>
    </w:tbl>
    <w:p w14:paraId="01D1B3F1" w14:textId="77777777" w:rsidR="00697E53" w:rsidRDefault="00697E53" w:rsidP="00697E53">
      <w:pPr>
        <w:pStyle w:val="Standard"/>
        <w:rPr>
          <w:rFonts w:ascii="Bitstream Vera Sans" w:hAnsi="Bitstream Vera Sans"/>
          <w:sz w:val="18"/>
          <w:szCs w:val="18"/>
        </w:rPr>
      </w:pPr>
    </w:p>
    <w:p w14:paraId="06B35530" w14:textId="77777777" w:rsidR="00C871D5" w:rsidRDefault="00C871D5" w:rsidP="00697E53">
      <w:pPr>
        <w:pStyle w:val="Standard"/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81123" w:rsidRPr="00444A25" w14:paraId="7740E5A7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D7BB80" w14:textId="77777777" w:rsidR="00781123" w:rsidRPr="00444A25" w:rsidRDefault="00781123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Formation</w:t>
            </w:r>
          </w:p>
        </w:tc>
      </w:tr>
      <w:tr w:rsidR="00781123" w:rsidRPr="00444A25" w14:paraId="07E7E254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734CD" w14:textId="77777777" w:rsidR="00C871D5" w:rsidRDefault="00C871D5" w:rsidP="00781123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02715D24" w14:textId="77777777" w:rsidR="00781123" w:rsidRDefault="00781123" w:rsidP="00781123">
            <w:pPr>
              <w:pStyle w:val="Standard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  <w:sz w:val="18"/>
              </w:rPr>
              <w:t xml:space="preserve">2001-2002 : Licence professionnelle </w:t>
            </w:r>
            <w:r>
              <w:rPr>
                <w:rFonts w:ascii="Bitstream Vera Sans" w:hAnsi="Bitstream Vera Sans"/>
                <w:i/>
                <w:sz w:val="18"/>
              </w:rPr>
              <w:t>concepteur-développeur en environnement distribué</w:t>
            </w:r>
            <w:r>
              <w:rPr>
                <w:rFonts w:ascii="Bitstream Vera Sans" w:hAnsi="Bitstream Vera Sans"/>
                <w:sz w:val="18"/>
              </w:rPr>
              <w:t>, IUT d'Illkirch</w:t>
            </w:r>
          </w:p>
          <w:p w14:paraId="1E88866E" w14:textId="0F65C384" w:rsidR="00781123" w:rsidRPr="005C0732" w:rsidRDefault="00781123" w:rsidP="005C0732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ab/>
              <w:t>Obtention de la licence avec mention "bien".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9DE08" w14:textId="77777777" w:rsidR="00781123" w:rsidRPr="00781123" w:rsidRDefault="00781123" w:rsidP="00F32FC8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781123" w:rsidRPr="00444A25" w14:paraId="75DC5827" w14:textId="77777777" w:rsidTr="00C871D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5E26916" w14:textId="77777777" w:rsidR="00781123" w:rsidRDefault="00781123" w:rsidP="00781123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1999-2001 : IUT Informatique d'Illkirch</w:t>
            </w:r>
          </w:p>
          <w:p w14:paraId="539DB5DE" w14:textId="4E0A64F0" w:rsidR="00781123" w:rsidRPr="005C0732" w:rsidRDefault="00781123" w:rsidP="005C0732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ab/>
              <w:t>Obtention du DUT.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456ED59" w14:textId="77777777" w:rsidR="00781123" w:rsidRDefault="00781123" w:rsidP="00F32FC8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781123" w:rsidRPr="00444A25" w14:paraId="731DBB2B" w14:textId="77777777" w:rsidTr="00C871D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212ED4CB" w14:textId="77777777" w:rsidR="00781123" w:rsidRDefault="00781123" w:rsidP="00781123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1996-1999 : Lycée André Maurois de Bischwiller</w:t>
            </w:r>
          </w:p>
          <w:p w14:paraId="2F8D71C1" w14:textId="7FCF17B0" w:rsidR="00781123" w:rsidRPr="005C0732" w:rsidRDefault="00781123" w:rsidP="00781123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ab/>
              <w:t>Obtention du BAC S avec mention.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051D533" w14:textId="77777777" w:rsidR="00781123" w:rsidRDefault="0078112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  <w:p w14:paraId="3E6CE86F" w14:textId="77777777" w:rsidR="00781123" w:rsidRPr="00697E53" w:rsidRDefault="00781123" w:rsidP="00F32FC8">
            <w:pPr>
              <w:rPr>
                <w:rFonts w:ascii="Bitstream Vera Sans" w:hAnsi="Bitstream Vera Sans"/>
                <w:bCs/>
                <w:sz w:val="18"/>
              </w:rPr>
            </w:pPr>
          </w:p>
        </w:tc>
      </w:tr>
    </w:tbl>
    <w:p w14:paraId="56A26073" w14:textId="77777777" w:rsidR="00781123" w:rsidRDefault="00781123" w:rsidP="00697E53">
      <w:pPr>
        <w:pStyle w:val="Standard"/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C871D5" w:rsidRPr="00444A25" w14:paraId="71E107D4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E5AF11F" w14:textId="77777777" w:rsidR="00C871D5" w:rsidRPr="00444A25" w:rsidRDefault="00C871D5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Divers</w:t>
            </w:r>
          </w:p>
        </w:tc>
      </w:tr>
      <w:tr w:rsidR="00C871D5" w:rsidRPr="00444A25" w14:paraId="6D0AF3D3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63A7D" w14:textId="77777777" w:rsidR="00C871D5" w:rsidRDefault="00C871D5" w:rsidP="00F32FC8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612EAB98" w14:textId="77777777" w:rsidR="00C871D5" w:rsidRDefault="00C871D5" w:rsidP="00C871D5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Anglais courant et technique, 910 points au test du TOEIC en 2002.</w:t>
            </w:r>
          </w:p>
          <w:p w14:paraId="5679CC6B" w14:textId="77777777" w:rsidR="00C871D5" w:rsidRDefault="00C871D5" w:rsidP="00C871D5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Loisirs : Lecture, musique (violoncelle, basse), jeu de go, sport (cyclisme en compétition)</w:t>
            </w:r>
            <w:r w:rsidR="006B7B26">
              <w:rPr>
                <w:rFonts w:ascii="Bitstream Vera Sans" w:hAnsi="Bitstream Vera Sans"/>
                <w:sz w:val="18"/>
              </w:rPr>
              <w:t>.</w:t>
            </w:r>
          </w:p>
          <w:p w14:paraId="47CAAB9C" w14:textId="6D68D592" w:rsidR="00C871D5" w:rsidRPr="00074BBA" w:rsidRDefault="00C871D5" w:rsidP="00074BB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Disponibilité : Permis B, voiture personnelle.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66559" w14:textId="77777777" w:rsidR="00C871D5" w:rsidRPr="00781123" w:rsidRDefault="00C871D5" w:rsidP="00F32FC8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</w:tbl>
    <w:p w14:paraId="5838E674" w14:textId="77777777" w:rsidR="00C871D5" w:rsidRPr="00444A25" w:rsidRDefault="00C871D5" w:rsidP="00710BEF">
      <w:pPr>
        <w:pStyle w:val="Standard"/>
        <w:rPr>
          <w:rFonts w:ascii="Bitstream Vera Sans" w:hAnsi="Bitstream Vera Sans"/>
          <w:sz w:val="18"/>
          <w:szCs w:val="18"/>
        </w:rPr>
      </w:pPr>
    </w:p>
    <w:sectPr w:rsidR="00C871D5" w:rsidRPr="00444A25" w:rsidSect="00444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Cambria"/>
    <w:charset w:val="00"/>
    <w:family w:val="roman"/>
    <w:pitch w:val="variable"/>
  </w:font>
  <w:font w:name="Nimbus Sans L">
    <w:altName w:val="Calibri"/>
    <w:charset w:val="00"/>
    <w:family w:val="auto"/>
    <w:pitch w:val="variable"/>
  </w:font>
  <w:font w:name="Tahoma, Lucidasans, 'Lucida San">
    <w:altName w:val="Tahoma"/>
    <w:charset w:val="00"/>
    <w:family w:val="auto"/>
    <w:pitch w:val="variable"/>
  </w:font>
  <w:font w:name="Bitstream Vera Sans">
    <w:altName w:val="Calibri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938F7"/>
    <w:multiLevelType w:val="multilevel"/>
    <w:tmpl w:val="395CC916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A8E0219"/>
    <w:multiLevelType w:val="hybridMultilevel"/>
    <w:tmpl w:val="78D2A166"/>
    <w:lvl w:ilvl="0" w:tplc="2A58F946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3EE7"/>
    <w:multiLevelType w:val="multilevel"/>
    <w:tmpl w:val="BFA0F9B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23CA2C96"/>
    <w:multiLevelType w:val="multilevel"/>
    <w:tmpl w:val="5824CEFC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2CC41054"/>
    <w:multiLevelType w:val="hybridMultilevel"/>
    <w:tmpl w:val="79B21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133DB"/>
    <w:multiLevelType w:val="hybridMultilevel"/>
    <w:tmpl w:val="8F5A15F8"/>
    <w:lvl w:ilvl="0" w:tplc="AD92364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617"/>
    <w:multiLevelType w:val="multilevel"/>
    <w:tmpl w:val="37ECE4A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58B0185B"/>
    <w:multiLevelType w:val="multilevel"/>
    <w:tmpl w:val="45180598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5"/>
    <w:rsid w:val="00074BBA"/>
    <w:rsid w:val="00147B9A"/>
    <w:rsid w:val="00153ED5"/>
    <w:rsid w:val="001C4AE7"/>
    <w:rsid w:val="003511BA"/>
    <w:rsid w:val="00354268"/>
    <w:rsid w:val="00444A25"/>
    <w:rsid w:val="00537FFC"/>
    <w:rsid w:val="005C0732"/>
    <w:rsid w:val="006310A9"/>
    <w:rsid w:val="00697E53"/>
    <w:rsid w:val="006A7526"/>
    <w:rsid w:val="006B7B26"/>
    <w:rsid w:val="0070278B"/>
    <w:rsid w:val="00710BEF"/>
    <w:rsid w:val="00781123"/>
    <w:rsid w:val="00784A71"/>
    <w:rsid w:val="00791F83"/>
    <w:rsid w:val="008C0A36"/>
    <w:rsid w:val="00A4434B"/>
    <w:rsid w:val="00B1517F"/>
    <w:rsid w:val="00B379FB"/>
    <w:rsid w:val="00B77987"/>
    <w:rsid w:val="00BD1A90"/>
    <w:rsid w:val="00BD4657"/>
    <w:rsid w:val="00C335BA"/>
    <w:rsid w:val="00C871D5"/>
    <w:rsid w:val="00CD3835"/>
    <w:rsid w:val="00D41D42"/>
    <w:rsid w:val="00E21EB4"/>
    <w:rsid w:val="00E3558E"/>
    <w:rsid w:val="00E45FD9"/>
    <w:rsid w:val="00E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E3D1"/>
  <w15:chartTrackingRefBased/>
  <w15:docId w15:val="{30D3A015-418C-49E3-ABB5-C237BF9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44A2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Nimbus Sans L" w:hAnsi="Nimbus Roman No9 L" w:cs="Tahoma, Lucidasans, 'Lucida San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4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 FIACK</cp:lastModifiedBy>
  <cp:revision>28</cp:revision>
  <cp:lastPrinted>2020-08-15T22:04:00Z</cp:lastPrinted>
  <dcterms:created xsi:type="dcterms:W3CDTF">2019-04-20T08:40:00Z</dcterms:created>
  <dcterms:modified xsi:type="dcterms:W3CDTF">2020-11-07T00:01:00Z</dcterms:modified>
</cp:coreProperties>
</file>